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E54440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lang w:val="uk-UA"/>
        </w:rPr>
      </w:pPr>
      <w:r w:rsidRPr="00580768">
        <w:rPr>
          <w:rFonts w:ascii="Century" w:hAnsi="Century"/>
          <w:noProof/>
          <w:lang w:val="uk-UA" w:eastAsia="uk-UA"/>
        </w:rPr>
        <w:drawing>
          <wp:inline distT="0" distB="0" distL="0" distR="0" wp14:anchorId="4880E8EF" wp14:editId="1474E421">
            <wp:extent cx="561975" cy="62801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78222A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32"/>
          <w:lang w:val="uk-UA"/>
        </w:rPr>
      </w:pPr>
      <w:r w:rsidRPr="00580768">
        <w:rPr>
          <w:rFonts w:ascii="Century" w:hAnsi="Century"/>
          <w:sz w:val="28"/>
          <w:szCs w:val="32"/>
          <w:lang w:val="uk-UA"/>
        </w:rPr>
        <w:t>УКРАЇНА</w:t>
      </w:r>
    </w:p>
    <w:p w14:paraId="06C39A13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lang w:val="uk-UA"/>
        </w:rPr>
      </w:pPr>
      <w:r w:rsidRPr="00580768">
        <w:rPr>
          <w:rFonts w:ascii="Century" w:hAnsi="Century"/>
          <w:b/>
          <w:sz w:val="28"/>
          <w:lang w:val="uk-UA"/>
        </w:rPr>
        <w:t>ГОРОДОЦЬКА МІСЬКА РАДА</w:t>
      </w:r>
    </w:p>
    <w:p w14:paraId="18FA8533" w14:textId="77777777" w:rsidR="006162BC" w:rsidRPr="00580768" w:rsidRDefault="006162BC" w:rsidP="006162BC">
      <w:pPr>
        <w:pStyle w:val="tc2"/>
        <w:shd w:val="clear" w:color="auto" w:fill="FFFFFF"/>
        <w:spacing w:line="240" w:lineRule="auto"/>
        <w:rPr>
          <w:rFonts w:ascii="Century" w:hAnsi="Century"/>
          <w:sz w:val="28"/>
          <w:lang w:val="uk-UA"/>
        </w:rPr>
      </w:pPr>
      <w:r w:rsidRPr="00580768">
        <w:rPr>
          <w:rFonts w:ascii="Century" w:hAnsi="Century"/>
          <w:sz w:val="28"/>
          <w:lang w:val="uk-UA"/>
        </w:rPr>
        <w:t>ЛЬВІВСЬКОЇ ОБЛАСТІ</w:t>
      </w:r>
    </w:p>
    <w:p w14:paraId="44360816" w14:textId="6E64A6CF" w:rsidR="006162BC" w:rsidRPr="00580768" w:rsidRDefault="000D266D" w:rsidP="00752206">
      <w:pPr>
        <w:pStyle w:val="tc2"/>
        <w:shd w:val="clear" w:color="auto" w:fill="FFFFFF"/>
        <w:spacing w:line="240" w:lineRule="auto"/>
        <w:rPr>
          <w:rFonts w:ascii="Century" w:hAnsi="Century"/>
          <w:b/>
          <w:szCs w:val="28"/>
          <w:lang w:val="uk-UA"/>
        </w:rPr>
      </w:pPr>
      <w:r w:rsidRPr="00580768">
        <w:rPr>
          <w:rFonts w:ascii="Century" w:hAnsi="Century"/>
          <w:b/>
          <w:sz w:val="28"/>
          <w:szCs w:val="32"/>
          <w:lang w:val="uk-UA"/>
        </w:rPr>
        <w:t xml:space="preserve">73 </w:t>
      </w:r>
      <w:r w:rsidR="006162BC" w:rsidRPr="00580768">
        <w:rPr>
          <w:rFonts w:ascii="Century" w:hAnsi="Century"/>
          <w:caps/>
          <w:szCs w:val="28"/>
          <w:lang w:val="uk-UA"/>
        </w:rPr>
        <w:t>сесія восьмого скликання</w:t>
      </w:r>
    </w:p>
    <w:p w14:paraId="67E0FDF2" w14:textId="1C95FC1A" w:rsidR="006162BC" w:rsidRPr="00580768" w:rsidRDefault="006162BC" w:rsidP="006162BC">
      <w:pPr>
        <w:jc w:val="center"/>
        <w:rPr>
          <w:rFonts w:ascii="Century" w:hAnsi="Century"/>
          <w:b/>
          <w:sz w:val="32"/>
          <w:szCs w:val="32"/>
          <w:lang w:val="uk-UA"/>
        </w:rPr>
      </w:pPr>
      <w:r w:rsidRPr="00580768">
        <w:rPr>
          <w:rFonts w:ascii="Century" w:hAnsi="Century"/>
          <w:b/>
          <w:sz w:val="32"/>
          <w:szCs w:val="32"/>
          <w:lang w:val="uk-UA"/>
        </w:rPr>
        <w:t>РІШЕННЯ №</w:t>
      </w:r>
      <w:r w:rsidR="00F96152" w:rsidRPr="00580768">
        <w:rPr>
          <w:rFonts w:ascii="Century" w:hAnsi="Century"/>
          <w:b/>
          <w:sz w:val="32"/>
          <w:szCs w:val="32"/>
          <w:lang w:val="uk-UA"/>
        </w:rPr>
        <w:t xml:space="preserve"> </w:t>
      </w:r>
      <w:r w:rsidR="00970133" w:rsidRPr="00580768">
        <w:rPr>
          <w:rFonts w:ascii="Century" w:hAnsi="Century"/>
          <w:b/>
          <w:sz w:val="32"/>
          <w:szCs w:val="36"/>
          <w:lang w:val="en-US"/>
        </w:rPr>
        <w:t>26/73-9381</w:t>
      </w:r>
    </w:p>
    <w:p w14:paraId="5BDD02F7" w14:textId="77777777" w:rsidR="006162BC" w:rsidRPr="00580768" w:rsidRDefault="006162BC" w:rsidP="006162BC">
      <w:pPr>
        <w:jc w:val="center"/>
        <w:rPr>
          <w:rFonts w:ascii="Century" w:hAnsi="Century"/>
          <w:b/>
          <w:sz w:val="28"/>
          <w:szCs w:val="28"/>
          <w:lang w:val="uk-UA"/>
        </w:rPr>
      </w:pPr>
    </w:p>
    <w:p w14:paraId="3559F94B" w14:textId="12C0DC23" w:rsidR="006162BC" w:rsidRPr="00580768" w:rsidRDefault="000D266D" w:rsidP="00D27FC6">
      <w:pPr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noProof/>
          <w:lang w:val="uk-UA"/>
        </w:rPr>
        <w:t>19 лютого</w:t>
      </w:r>
      <w:r w:rsidR="006162BC" w:rsidRPr="00580768">
        <w:rPr>
          <w:rFonts w:ascii="Century" w:hAnsi="Century"/>
          <w:noProof/>
          <w:lang w:val="uk-UA"/>
        </w:rPr>
        <w:t xml:space="preserve"> 202</w:t>
      </w:r>
      <w:r w:rsidRPr="00580768">
        <w:rPr>
          <w:rFonts w:ascii="Century" w:hAnsi="Century"/>
          <w:noProof/>
          <w:lang w:val="uk-UA"/>
        </w:rPr>
        <w:t>6</w:t>
      </w:r>
      <w:r w:rsidR="006162BC" w:rsidRPr="00580768">
        <w:rPr>
          <w:rFonts w:ascii="Century" w:hAnsi="Century"/>
          <w:noProof/>
          <w:lang w:val="uk-UA"/>
        </w:rPr>
        <w:t xml:space="preserve"> року</w:t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</w:r>
      <w:r w:rsidR="006162BC" w:rsidRPr="00580768">
        <w:rPr>
          <w:rFonts w:ascii="Century" w:hAnsi="Century"/>
          <w:lang w:val="uk-UA"/>
        </w:rPr>
        <w:tab/>
        <w:t xml:space="preserve">            </w:t>
      </w:r>
      <w:r w:rsidR="007E2419" w:rsidRPr="00580768">
        <w:rPr>
          <w:rFonts w:ascii="Century" w:hAnsi="Century"/>
          <w:lang w:val="uk-UA"/>
        </w:rPr>
        <w:t xml:space="preserve">      </w:t>
      </w:r>
      <w:r w:rsidR="006162BC" w:rsidRPr="00580768">
        <w:rPr>
          <w:rFonts w:ascii="Century" w:hAnsi="Century"/>
          <w:lang w:val="uk-UA"/>
        </w:rPr>
        <w:t xml:space="preserve">  м. Городок</w:t>
      </w:r>
    </w:p>
    <w:p w14:paraId="06C97B1C" w14:textId="77777777" w:rsidR="005156C1" w:rsidRPr="00580768" w:rsidRDefault="005156C1" w:rsidP="00D27FC6">
      <w:pPr>
        <w:jc w:val="both"/>
        <w:rPr>
          <w:rFonts w:ascii="Century" w:hAnsi="Century"/>
          <w:lang w:val="uk-UA"/>
        </w:rPr>
      </w:pPr>
    </w:p>
    <w:p w14:paraId="079AB0BA" w14:textId="3DA54669" w:rsidR="006162BC" w:rsidRPr="00580768" w:rsidRDefault="006162BC" w:rsidP="007E2419">
      <w:pPr>
        <w:pStyle w:val="2"/>
        <w:numPr>
          <w:ilvl w:val="0"/>
          <w:numId w:val="0"/>
        </w:numPr>
        <w:spacing w:line="276" w:lineRule="auto"/>
        <w:rPr>
          <w:b/>
          <w:sz w:val="24"/>
        </w:rPr>
      </w:pPr>
      <w:bookmarkStart w:id="0" w:name="_Hlk171322680"/>
      <w:r w:rsidRPr="00580768">
        <w:rPr>
          <w:b/>
          <w:sz w:val="24"/>
        </w:rPr>
        <w:t>Про затвердження проекту землеустрою щодо відведення земельної ділянки</w:t>
      </w:r>
      <w:r w:rsidR="00D27FC6" w:rsidRPr="00580768">
        <w:rPr>
          <w:b/>
          <w:sz w:val="24"/>
        </w:rPr>
        <w:t xml:space="preserve"> </w:t>
      </w:r>
      <w:r w:rsidRPr="00580768">
        <w:rPr>
          <w:b/>
          <w:sz w:val="24"/>
        </w:rPr>
        <w:t xml:space="preserve">в постійне користування </w:t>
      </w:r>
      <w:r w:rsidR="000D266D" w:rsidRPr="00580768">
        <w:rPr>
          <w:b/>
          <w:sz w:val="24"/>
        </w:rPr>
        <w:t>РО «РЕЛІГІЙНА ГРОМАДА УКРАЇНСЬКОЇ</w:t>
      </w:r>
      <w:r w:rsidR="00580768" w:rsidRPr="00580768">
        <w:rPr>
          <w:b/>
          <w:sz w:val="24"/>
        </w:rPr>
        <w:t xml:space="preserve"> </w:t>
      </w:r>
      <w:r w:rsidR="000D266D" w:rsidRPr="00580768">
        <w:rPr>
          <w:b/>
          <w:sz w:val="24"/>
        </w:rPr>
        <w:t>ГРЕКО-КАТОЛИЦЬКОЇ ЦЕРКВИ ПАРАФІЯ РІЗДВА ПРОРОКА ІВАНА ХРЕСТИТЕЛЯ У СЕЛІ СТОДІЛКИ ЛЬВІВСЬКОГО РАЙОНУ ЛЬВІВСЬКОЇ ОБЛАСТІ»</w:t>
      </w:r>
      <w:r w:rsidR="008022EE" w:rsidRPr="00580768">
        <w:rPr>
          <w:b/>
          <w:sz w:val="24"/>
        </w:rPr>
        <w:t xml:space="preserve"> для</w:t>
      </w:r>
      <w:r w:rsidR="00D27FC6" w:rsidRPr="00580768">
        <w:rPr>
          <w:b/>
          <w:sz w:val="24"/>
        </w:rPr>
        <w:t xml:space="preserve"> будівництва та обслуговування будівель громадських та релігійних організацій</w:t>
      </w:r>
      <w:bookmarkStart w:id="1" w:name="_Hlk131431762"/>
      <w:r w:rsidR="000D266D" w:rsidRPr="00580768">
        <w:rPr>
          <w:b/>
          <w:sz w:val="24"/>
        </w:rPr>
        <w:t xml:space="preserve">, розташованої за адресою: вул. Оріхова,39-А, </w:t>
      </w:r>
      <w:proofErr w:type="spellStart"/>
      <w:r w:rsidR="000D266D" w:rsidRPr="00580768">
        <w:rPr>
          <w:b/>
          <w:sz w:val="24"/>
        </w:rPr>
        <w:t>с.Стоділки</w:t>
      </w:r>
      <w:proofErr w:type="spellEnd"/>
      <w:r w:rsidR="00517EB5" w:rsidRPr="00580768">
        <w:rPr>
          <w:b/>
          <w:sz w:val="24"/>
        </w:rPr>
        <w:t xml:space="preserve"> </w:t>
      </w:r>
      <w:r w:rsidR="00D27FC6" w:rsidRPr="00580768">
        <w:rPr>
          <w:b/>
          <w:sz w:val="24"/>
        </w:rPr>
        <w:t>Львівського району Львівської області</w:t>
      </w:r>
      <w:bookmarkEnd w:id="1"/>
    </w:p>
    <w:bookmarkEnd w:id="0"/>
    <w:p w14:paraId="55F4C708" w14:textId="3B7F28AF" w:rsidR="006162BC" w:rsidRPr="00580768" w:rsidRDefault="00D27FC6" w:rsidP="000D266D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580768">
        <w:rPr>
          <w:sz w:val="24"/>
        </w:rPr>
        <w:t>Р</w:t>
      </w:r>
      <w:r w:rsidR="006162BC" w:rsidRPr="00580768">
        <w:rPr>
          <w:sz w:val="24"/>
        </w:rPr>
        <w:t xml:space="preserve">озглянувши звернення </w:t>
      </w:r>
      <w:proofErr w:type="spellStart"/>
      <w:r w:rsidR="000D266D" w:rsidRPr="00580768">
        <w:rPr>
          <w:sz w:val="24"/>
        </w:rPr>
        <w:t>Яцківа</w:t>
      </w:r>
      <w:proofErr w:type="spellEnd"/>
      <w:r w:rsidR="000D266D" w:rsidRPr="00580768">
        <w:rPr>
          <w:sz w:val="24"/>
        </w:rPr>
        <w:t xml:space="preserve"> Мирона Богдановича</w:t>
      </w:r>
      <w:r w:rsidR="008022EE" w:rsidRPr="00580768">
        <w:rPr>
          <w:sz w:val="24"/>
        </w:rPr>
        <w:t xml:space="preserve"> </w:t>
      </w:r>
      <w:r w:rsidR="006162BC" w:rsidRPr="00580768">
        <w:rPr>
          <w:sz w:val="24"/>
        </w:rPr>
        <w:t xml:space="preserve">про затвердження проекту землеустрою щодо відведення земельної ділянки в постійне користування </w:t>
      </w:r>
      <w:r w:rsidRPr="0058076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0D266D" w:rsidRPr="00580768">
        <w:rPr>
          <w:sz w:val="24"/>
        </w:rPr>
        <w:t xml:space="preserve">розташованої за адресою: вул. Оріхова,39-А, </w:t>
      </w:r>
      <w:proofErr w:type="spellStart"/>
      <w:r w:rsidR="000D266D" w:rsidRPr="00580768">
        <w:rPr>
          <w:sz w:val="24"/>
        </w:rPr>
        <w:t>с.Стоділки</w:t>
      </w:r>
      <w:proofErr w:type="spellEnd"/>
      <w:r w:rsidR="000D266D" w:rsidRPr="00580768">
        <w:rPr>
          <w:sz w:val="24"/>
        </w:rPr>
        <w:t xml:space="preserve"> Львівського району Львівської області </w:t>
      </w:r>
      <w:r w:rsidR="006162BC" w:rsidRPr="00580768">
        <w:rPr>
          <w:sz w:val="24"/>
        </w:rPr>
        <w:t xml:space="preserve">та проект землеустрою розроблений ФОП </w:t>
      </w:r>
      <w:r w:rsidR="008022EE" w:rsidRPr="00580768">
        <w:rPr>
          <w:sz w:val="24"/>
        </w:rPr>
        <w:t>Кульчицький Б.В</w:t>
      </w:r>
      <w:r w:rsidR="006162BC" w:rsidRPr="00580768">
        <w:rPr>
          <w:sz w:val="24"/>
        </w:rPr>
        <w:t>.</w:t>
      </w:r>
      <w:r w:rsidRPr="00580768">
        <w:rPr>
          <w:sz w:val="24"/>
        </w:rPr>
        <w:t>,</w:t>
      </w:r>
      <w:r w:rsidR="006162BC" w:rsidRPr="00580768">
        <w:rPr>
          <w:sz w:val="24"/>
        </w:rPr>
        <w:t xml:space="preserve"> керуючись  </w:t>
      </w:r>
      <w:proofErr w:type="spellStart"/>
      <w:r w:rsidR="006162BC" w:rsidRPr="00580768">
        <w:rPr>
          <w:sz w:val="24"/>
        </w:rPr>
        <w:t>ст.ст</w:t>
      </w:r>
      <w:proofErr w:type="spellEnd"/>
      <w:r w:rsidR="006162BC" w:rsidRPr="00580768">
        <w:rPr>
          <w:sz w:val="24"/>
        </w:rPr>
        <w:t xml:space="preserve">. 12, 92, 122 Земельного кодексу України, ст. 25, 50 Закону України «Про землеустрій», ст. 26 Закону України „Про місцеве самоврядування в Україні” та ст. 16 Закону України  «Про Державний земельний кадастр», враховуючи пропозиції постійної депутатської комісії з питань земельних ресурсів, АПК, містобудування, охорони довкілля,  міська рада </w:t>
      </w:r>
    </w:p>
    <w:p w14:paraId="2A84514E" w14:textId="77777777" w:rsidR="006162BC" w:rsidRPr="00580768" w:rsidRDefault="006162BC" w:rsidP="007E2419">
      <w:pPr>
        <w:spacing w:line="276" w:lineRule="auto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>В И Р І Ш И Л А:</w:t>
      </w:r>
    </w:p>
    <w:p w14:paraId="0CE7783C" w14:textId="088AF00E" w:rsidR="00780618" w:rsidRPr="00580768" w:rsidRDefault="006162BC" w:rsidP="00780618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580768">
        <w:rPr>
          <w:sz w:val="24"/>
        </w:rPr>
        <w:t>1. Затвердити проект землеустрою щодо відведення земельної ділянки в постійне користування</w:t>
      </w:r>
      <w:r w:rsidR="00D27FC6" w:rsidRPr="00580768">
        <w:rPr>
          <w:sz w:val="24"/>
        </w:rPr>
        <w:t xml:space="preserve"> </w:t>
      </w:r>
      <w:r w:rsidR="000D266D" w:rsidRPr="00580768">
        <w:rPr>
          <w:sz w:val="24"/>
        </w:rPr>
        <w:t>РО «РЕЛІГІЙНА ГРОМАДА УКРАЇНСЬКОЇ</w:t>
      </w:r>
      <w:r w:rsidR="00580768" w:rsidRPr="00580768">
        <w:rPr>
          <w:sz w:val="24"/>
        </w:rPr>
        <w:t xml:space="preserve"> </w:t>
      </w:r>
      <w:r w:rsidR="000D266D" w:rsidRPr="00580768">
        <w:rPr>
          <w:sz w:val="24"/>
        </w:rPr>
        <w:t>ГРЕКО-КАТОЛИЦЬКОЇ ЦЕРКВИ ПАРАФІЯ РІЗДВА ПРОРОКА ІВАНА ХРЕСТИТЕЛЯ У СЕЛІ СТОДІЛКИ ЛЬВІВСЬКОГО РАЙОНУ ЛЬВІВСЬКОЇ ОБЛАСТІ»</w:t>
      </w:r>
      <w:r w:rsidR="008022EE" w:rsidRPr="00580768">
        <w:rPr>
          <w:sz w:val="24"/>
        </w:rPr>
        <w:t xml:space="preserve"> </w:t>
      </w:r>
      <w:r w:rsidRPr="00580768">
        <w:rPr>
          <w:sz w:val="24"/>
        </w:rPr>
        <w:t>площею 0,</w:t>
      </w:r>
      <w:r w:rsidR="000D266D" w:rsidRPr="00580768">
        <w:rPr>
          <w:sz w:val="24"/>
        </w:rPr>
        <w:t>0710</w:t>
      </w:r>
      <w:r w:rsidRPr="00580768">
        <w:rPr>
          <w:sz w:val="24"/>
        </w:rPr>
        <w:t xml:space="preserve"> га з кадастровим номером  46209</w:t>
      </w:r>
      <w:r w:rsidR="00D27FC6" w:rsidRPr="00580768">
        <w:rPr>
          <w:sz w:val="24"/>
        </w:rPr>
        <w:t>8</w:t>
      </w:r>
      <w:r w:rsidR="000D266D" w:rsidRPr="00580768">
        <w:rPr>
          <w:sz w:val="24"/>
        </w:rPr>
        <w:t>80</w:t>
      </w:r>
      <w:r w:rsidR="00D27FC6" w:rsidRPr="00580768">
        <w:rPr>
          <w:sz w:val="24"/>
        </w:rPr>
        <w:t>00</w:t>
      </w:r>
      <w:r w:rsidRPr="00580768">
        <w:rPr>
          <w:sz w:val="24"/>
        </w:rPr>
        <w:t>:</w:t>
      </w:r>
      <w:r w:rsidR="008022EE" w:rsidRPr="00580768">
        <w:rPr>
          <w:sz w:val="24"/>
        </w:rPr>
        <w:t>2</w:t>
      </w:r>
      <w:r w:rsidR="000D266D" w:rsidRPr="00580768">
        <w:rPr>
          <w:sz w:val="24"/>
        </w:rPr>
        <w:t>0</w:t>
      </w:r>
      <w:r w:rsidRPr="00580768">
        <w:rPr>
          <w:sz w:val="24"/>
        </w:rPr>
        <w:t>:00</w:t>
      </w:r>
      <w:r w:rsidR="000D266D" w:rsidRPr="00580768">
        <w:rPr>
          <w:sz w:val="24"/>
        </w:rPr>
        <w:t>1</w:t>
      </w:r>
      <w:r w:rsidRPr="00580768">
        <w:rPr>
          <w:sz w:val="24"/>
        </w:rPr>
        <w:t>:0</w:t>
      </w:r>
      <w:r w:rsidR="000D266D" w:rsidRPr="00580768">
        <w:rPr>
          <w:sz w:val="24"/>
        </w:rPr>
        <w:t>082</w:t>
      </w:r>
      <w:r w:rsidR="005156C1" w:rsidRPr="00580768">
        <w:rPr>
          <w:sz w:val="24"/>
        </w:rPr>
        <w:t xml:space="preserve"> </w:t>
      </w:r>
      <w:r w:rsidR="00D27FC6" w:rsidRPr="0058076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780618" w:rsidRPr="00580768">
        <w:rPr>
          <w:sz w:val="24"/>
        </w:rPr>
        <w:t xml:space="preserve">розташованої за адресою: вул. Оріхова,39-А, </w:t>
      </w:r>
      <w:proofErr w:type="spellStart"/>
      <w:r w:rsidR="00780618" w:rsidRPr="00580768">
        <w:rPr>
          <w:sz w:val="24"/>
        </w:rPr>
        <w:t>с.Стоділки</w:t>
      </w:r>
      <w:proofErr w:type="spellEnd"/>
      <w:r w:rsidR="00780618" w:rsidRPr="00580768">
        <w:rPr>
          <w:sz w:val="24"/>
        </w:rPr>
        <w:t xml:space="preserve"> Львівського району Львівської області.</w:t>
      </w:r>
    </w:p>
    <w:p w14:paraId="14DDD95B" w14:textId="3A1803BA" w:rsidR="007E2419" w:rsidRPr="00580768" w:rsidRDefault="007E2419" w:rsidP="007E2419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 xml:space="preserve">2. Міському  голові забезпечити юридичні дії щодо здійснення реєстрації речового права комунальної власності </w:t>
      </w:r>
      <w:r w:rsidRPr="00580768">
        <w:rPr>
          <w:rFonts w:ascii="Century" w:hAnsi="Century"/>
          <w:shd w:val="clear" w:color="auto" w:fill="FFFFFF"/>
        </w:rPr>
        <w:t> </w:t>
      </w:r>
      <w:r w:rsidRPr="00580768">
        <w:rPr>
          <w:rFonts w:ascii="Century" w:hAnsi="Century"/>
          <w:shd w:val="clear" w:color="auto" w:fill="FFFFFF"/>
          <w:lang w:val="uk-UA"/>
        </w:rPr>
        <w:t>на земельну ділянку, вказану в п.1 даного рішення за Городоцькою  міською радою відповідно до чинного законодавства</w:t>
      </w:r>
      <w:r w:rsidRPr="00580768">
        <w:rPr>
          <w:rFonts w:ascii="Century" w:hAnsi="Century"/>
          <w:lang w:val="uk-UA"/>
        </w:rPr>
        <w:t>.</w:t>
      </w:r>
    </w:p>
    <w:p w14:paraId="0C7A0BAE" w14:textId="55280E9E" w:rsidR="00780618" w:rsidRPr="00580768" w:rsidRDefault="007E2419" w:rsidP="00780618">
      <w:pPr>
        <w:pStyle w:val="2"/>
        <w:numPr>
          <w:ilvl w:val="0"/>
          <w:numId w:val="0"/>
        </w:numPr>
        <w:spacing w:line="276" w:lineRule="auto"/>
        <w:rPr>
          <w:sz w:val="24"/>
        </w:rPr>
      </w:pPr>
      <w:r w:rsidRPr="00580768">
        <w:rPr>
          <w:sz w:val="24"/>
        </w:rPr>
        <w:t>3</w:t>
      </w:r>
      <w:r w:rsidR="006162BC" w:rsidRPr="00580768">
        <w:rPr>
          <w:sz w:val="24"/>
        </w:rPr>
        <w:t xml:space="preserve">. Передати в постійне користування </w:t>
      </w:r>
      <w:r w:rsidR="00780618" w:rsidRPr="00580768">
        <w:rPr>
          <w:sz w:val="24"/>
        </w:rPr>
        <w:t>РО «РЕЛІГІЙНА ГРОМАДА УКРАЇНСЬКОЇ</w:t>
      </w:r>
      <w:r w:rsidR="00580768" w:rsidRPr="00580768">
        <w:rPr>
          <w:sz w:val="24"/>
        </w:rPr>
        <w:t xml:space="preserve"> </w:t>
      </w:r>
      <w:r w:rsidR="00780618" w:rsidRPr="00580768">
        <w:rPr>
          <w:sz w:val="24"/>
        </w:rPr>
        <w:t xml:space="preserve">ГРЕКО-КАТОЛИЦЬКОЇ ЦЕРКВИ ПАРАФІЯ РІЗДВА ПРОРОКА ІВАНА </w:t>
      </w:r>
      <w:r w:rsidR="00780618" w:rsidRPr="00580768">
        <w:rPr>
          <w:sz w:val="24"/>
        </w:rPr>
        <w:lastRenderedPageBreak/>
        <w:t>ХРЕСТИТЕЛЯ У СЕЛІ СТОДІЛКИ ЛЬВІВСЬКОГО РАЙОНУ ЛЬВІВСЬКОЇ ОБЛАСТІ»</w:t>
      </w:r>
      <w:r w:rsidR="00D27FC6" w:rsidRPr="00580768">
        <w:rPr>
          <w:sz w:val="24"/>
        </w:rPr>
        <w:t xml:space="preserve"> </w:t>
      </w:r>
      <w:r w:rsidR="006162BC" w:rsidRPr="00580768">
        <w:rPr>
          <w:sz w:val="24"/>
        </w:rPr>
        <w:t xml:space="preserve">земельну ділянку площею </w:t>
      </w:r>
      <w:r w:rsidR="00780618" w:rsidRPr="00580768">
        <w:rPr>
          <w:sz w:val="24"/>
        </w:rPr>
        <w:t xml:space="preserve">0,0710 </w:t>
      </w:r>
      <w:r w:rsidR="006162BC" w:rsidRPr="00580768">
        <w:rPr>
          <w:sz w:val="24"/>
        </w:rPr>
        <w:t xml:space="preserve">га з кадастровим номером  </w:t>
      </w:r>
      <w:r w:rsidR="00780618" w:rsidRPr="00580768">
        <w:rPr>
          <w:sz w:val="24"/>
        </w:rPr>
        <w:t xml:space="preserve">4620988000:20:001:0082 </w:t>
      </w:r>
      <w:r w:rsidR="00D27FC6" w:rsidRPr="00580768">
        <w:rPr>
          <w:sz w:val="24"/>
        </w:rPr>
        <w:t xml:space="preserve">для будівництва та обслуговування будівель громадських та релігійних організацій </w:t>
      </w:r>
      <w:r w:rsidR="00780618" w:rsidRPr="00580768">
        <w:rPr>
          <w:sz w:val="24"/>
        </w:rPr>
        <w:t xml:space="preserve">розташованої за адресою: вул. Оріхова,39-А, </w:t>
      </w:r>
      <w:proofErr w:type="spellStart"/>
      <w:r w:rsidR="00780618" w:rsidRPr="00580768">
        <w:rPr>
          <w:sz w:val="24"/>
        </w:rPr>
        <w:t>с.Стоділки</w:t>
      </w:r>
      <w:proofErr w:type="spellEnd"/>
      <w:r w:rsidR="00780618" w:rsidRPr="00580768">
        <w:rPr>
          <w:sz w:val="24"/>
        </w:rPr>
        <w:t xml:space="preserve"> Львівського району Львівської області</w:t>
      </w:r>
    </w:p>
    <w:p w14:paraId="530CCF7A" w14:textId="7CC5B2D0" w:rsidR="008022EE" w:rsidRPr="00580768" w:rsidRDefault="007E2419" w:rsidP="007E2419">
      <w:pPr>
        <w:spacing w:line="276" w:lineRule="auto"/>
        <w:jc w:val="both"/>
        <w:rPr>
          <w:rFonts w:ascii="Century" w:hAnsi="Century" w:cs="Arial"/>
        </w:rPr>
      </w:pPr>
      <w:r w:rsidRPr="00580768">
        <w:rPr>
          <w:rFonts w:ascii="Century" w:hAnsi="Century"/>
          <w:lang w:val="uk-UA"/>
        </w:rPr>
        <w:t>4</w:t>
      </w:r>
      <w:r w:rsidR="008022EE" w:rsidRPr="00580768">
        <w:rPr>
          <w:rFonts w:ascii="Century" w:hAnsi="Century"/>
          <w:lang w:val="uk-UA"/>
        </w:rPr>
        <w:t xml:space="preserve">. </w:t>
      </w:r>
      <w:r w:rsidR="00780618" w:rsidRPr="00580768">
        <w:rPr>
          <w:rFonts w:ascii="Century" w:hAnsi="Century"/>
        </w:rPr>
        <w:t>РО «РЕЛІГІЙНА ГРОМАДА УКРАЇНСЬКОЇ</w:t>
      </w:r>
      <w:r w:rsidR="00580768" w:rsidRPr="00580768">
        <w:rPr>
          <w:rFonts w:ascii="Century" w:hAnsi="Century"/>
          <w:lang w:val="uk-UA"/>
        </w:rPr>
        <w:t xml:space="preserve"> </w:t>
      </w:r>
      <w:r w:rsidR="00780618" w:rsidRPr="00580768">
        <w:rPr>
          <w:rFonts w:ascii="Century" w:hAnsi="Century"/>
        </w:rPr>
        <w:t xml:space="preserve">ГРЕКО-КАТОЛИЦЬКОЇ ЦЕРКВИ ПАРАФІЯ РІЗДВА ПРОРОКА ІВАНА ХРЕСТИТЕЛЯ У СЕЛІ СТОДІЛКИ ЛЬВІВСЬКОГО РАЙОНУ ЛЬВІВСЬКОЇ ОБЛАСТІ» </w:t>
      </w:r>
      <w:r w:rsidR="008022EE" w:rsidRPr="00580768">
        <w:rPr>
          <w:rFonts w:ascii="Century" w:hAnsi="Century"/>
          <w:lang w:val="uk-UA"/>
        </w:rPr>
        <w:t>звернутися до державного реєстратора щодо реєстрації права постійного користування земельною ділянкою вказаною в п.1 даного рішення та використовувати земельну ділянку за цільовим призначенням, суворо дотримуватись вимог земельного та природоохоронного законодавства України.</w:t>
      </w:r>
    </w:p>
    <w:p w14:paraId="1B0570E6" w14:textId="4BDFEE05" w:rsidR="006162BC" w:rsidRPr="00580768" w:rsidRDefault="007E2419" w:rsidP="007E2419">
      <w:pPr>
        <w:spacing w:line="276" w:lineRule="auto"/>
        <w:jc w:val="both"/>
        <w:rPr>
          <w:rFonts w:ascii="Century" w:hAnsi="Century"/>
          <w:lang w:val="uk-UA"/>
        </w:rPr>
      </w:pPr>
      <w:r w:rsidRPr="00580768">
        <w:rPr>
          <w:rFonts w:ascii="Century" w:hAnsi="Century"/>
          <w:lang w:val="uk-UA"/>
        </w:rPr>
        <w:t>5</w:t>
      </w:r>
      <w:r w:rsidR="006162BC" w:rsidRPr="00580768">
        <w:rPr>
          <w:rFonts w:ascii="Century" w:hAnsi="Century"/>
          <w:lang w:val="uk-UA"/>
        </w:rPr>
        <w:t>. Контроль за виконанням цього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14:paraId="3038FDBB" w14:textId="264634C8" w:rsidR="006162BC" w:rsidRPr="00580768" w:rsidRDefault="006162BC" w:rsidP="007E2419">
      <w:pPr>
        <w:spacing w:line="276" w:lineRule="auto"/>
        <w:jc w:val="both"/>
        <w:rPr>
          <w:rFonts w:ascii="Century" w:hAnsi="Century"/>
          <w:lang w:val="uk-UA"/>
        </w:rPr>
      </w:pPr>
    </w:p>
    <w:p w14:paraId="6E63AC4D" w14:textId="77777777" w:rsidR="005156C1" w:rsidRPr="00580768" w:rsidRDefault="005156C1" w:rsidP="007E2419">
      <w:pPr>
        <w:spacing w:line="276" w:lineRule="auto"/>
        <w:jc w:val="both"/>
        <w:rPr>
          <w:rFonts w:ascii="Century" w:hAnsi="Century"/>
          <w:lang w:val="uk-UA"/>
        </w:rPr>
      </w:pPr>
    </w:p>
    <w:p w14:paraId="63F95987" w14:textId="4E2EBB60" w:rsidR="00836054" w:rsidRPr="00580768" w:rsidRDefault="006162BC" w:rsidP="007E2419">
      <w:pPr>
        <w:spacing w:line="276" w:lineRule="auto"/>
        <w:rPr>
          <w:rFonts w:ascii="Century" w:hAnsi="Century"/>
          <w:b/>
          <w:sz w:val="28"/>
          <w:szCs w:val="28"/>
        </w:rPr>
      </w:pPr>
      <w:r w:rsidRPr="00580768">
        <w:rPr>
          <w:rFonts w:ascii="Century" w:hAnsi="Century"/>
          <w:b/>
          <w:lang w:val="uk-UA"/>
        </w:rPr>
        <w:t xml:space="preserve">Міський  голова </w:t>
      </w:r>
      <w:r w:rsidRPr="00580768">
        <w:rPr>
          <w:rFonts w:ascii="Century" w:hAnsi="Century"/>
          <w:b/>
          <w:lang w:val="uk-UA"/>
        </w:rPr>
        <w:tab/>
      </w:r>
      <w:r w:rsidRPr="00580768">
        <w:rPr>
          <w:rFonts w:ascii="Century" w:hAnsi="Century"/>
          <w:b/>
          <w:lang w:val="uk-UA"/>
        </w:rPr>
        <w:tab/>
      </w:r>
      <w:r w:rsidRPr="00580768">
        <w:rPr>
          <w:rFonts w:ascii="Century" w:hAnsi="Century"/>
          <w:b/>
          <w:lang w:val="uk-UA"/>
        </w:rPr>
        <w:tab/>
      </w:r>
      <w:r w:rsidRPr="00580768">
        <w:rPr>
          <w:rFonts w:ascii="Century" w:hAnsi="Century"/>
          <w:b/>
          <w:lang w:val="uk-UA"/>
        </w:rPr>
        <w:tab/>
      </w:r>
      <w:r w:rsidR="005156C1" w:rsidRPr="00580768">
        <w:rPr>
          <w:rFonts w:ascii="Century" w:hAnsi="Century"/>
          <w:b/>
          <w:lang w:val="uk-UA"/>
        </w:rPr>
        <w:t xml:space="preserve">             </w:t>
      </w:r>
      <w:r w:rsidR="007E2419" w:rsidRPr="00580768">
        <w:rPr>
          <w:rFonts w:ascii="Century" w:hAnsi="Century"/>
          <w:b/>
          <w:lang w:val="uk-UA"/>
        </w:rPr>
        <w:t xml:space="preserve">                    </w:t>
      </w:r>
      <w:r w:rsidR="005156C1" w:rsidRPr="00580768">
        <w:rPr>
          <w:rFonts w:ascii="Century" w:hAnsi="Century"/>
          <w:b/>
          <w:lang w:val="uk-UA"/>
        </w:rPr>
        <w:t xml:space="preserve">   </w:t>
      </w:r>
      <w:r w:rsidRPr="00580768">
        <w:rPr>
          <w:rFonts w:ascii="Century" w:hAnsi="Century"/>
          <w:b/>
          <w:lang w:val="uk-UA"/>
        </w:rPr>
        <w:t xml:space="preserve">    Володи</w:t>
      </w:r>
      <w:bookmarkStart w:id="2" w:name="_GoBack"/>
      <w:bookmarkEnd w:id="2"/>
      <w:r w:rsidRPr="00580768">
        <w:rPr>
          <w:rFonts w:ascii="Century" w:hAnsi="Century"/>
          <w:b/>
          <w:lang w:val="uk-UA"/>
        </w:rPr>
        <w:t>мир РЕМЕНЯК</w:t>
      </w:r>
    </w:p>
    <w:sectPr w:rsidR="00836054" w:rsidRPr="00580768" w:rsidSect="007E2419">
      <w:headerReference w:type="default" r:id="rId8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4EC529" w14:textId="77777777" w:rsidR="0093552D" w:rsidRDefault="0093552D" w:rsidP="007E2419">
      <w:r>
        <w:separator/>
      </w:r>
    </w:p>
  </w:endnote>
  <w:endnote w:type="continuationSeparator" w:id="0">
    <w:p w14:paraId="1E0A93A1" w14:textId="77777777" w:rsidR="0093552D" w:rsidRDefault="0093552D" w:rsidP="007E2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C06B76" w14:textId="77777777" w:rsidR="0093552D" w:rsidRDefault="0093552D" w:rsidP="007E2419">
      <w:r>
        <w:separator/>
      </w:r>
    </w:p>
  </w:footnote>
  <w:footnote w:type="continuationSeparator" w:id="0">
    <w:p w14:paraId="10207551" w14:textId="77777777" w:rsidR="0093552D" w:rsidRDefault="0093552D" w:rsidP="007E24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6669388"/>
      <w:docPartObj>
        <w:docPartGallery w:val="Page Numbers (Top of Page)"/>
        <w:docPartUnique/>
      </w:docPartObj>
    </w:sdtPr>
    <w:sdtEndPr/>
    <w:sdtContent>
      <w:p w14:paraId="3C11E1F6" w14:textId="171F01D4" w:rsidR="007E2419" w:rsidRDefault="007E2419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uk-UA"/>
          </w:rPr>
          <w:t>2</w:t>
        </w:r>
        <w:r>
          <w:fldChar w:fldCharType="end"/>
        </w:r>
      </w:p>
    </w:sdtContent>
  </w:sdt>
  <w:p w14:paraId="336E2EE3" w14:textId="77777777" w:rsidR="007E2419" w:rsidRDefault="007E2419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EF6"/>
    <w:rsid w:val="000B30D7"/>
    <w:rsid w:val="000D266D"/>
    <w:rsid w:val="00373282"/>
    <w:rsid w:val="00481CF3"/>
    <w:rsid w:val="005156C1"/>
    <w:rsid w:val="00517EB5"/>
    <w:rsid w:val="00555EE1"/>
    <w:rsid w:val="00580768"/>
    <w:rsid w:val="006162BC"/>
    <w:rsid w:val="0068631A"/>
    <w:rsid w:val="006D003D"/>
    <w:rsid w:val="00752206"/>
    <w:rsid w:val="00780618"/>
    <w:rsid w:val="007E2419"/>
    <w:rsid w:val="008022EE"/>
    <w:rsid w:val="00804070"/>
    <w:rsid w:val="00836054"/>
    <w:rsid w:val="00892998"/>
    <w:rsid w:val="008D5A71"/>
    <w:rsid w:val="0093552D"/>
    <w:rsid w:val="00970133"/>
    <w:rsid w:val="00A80AD8"/>
    <w:rsid w:val="00BF5611"/>
    <w:rsid w:val="00C10DD0"/>
    <w:rsid w:val="00C64D6F"/>
    <w:rsid w:val="00D27FC6"/>
    <w:rsid w:val="00EB5EF6"/>
    <w:rsid w:val="00F17C03"/>
    <w:rsid w:val="00F961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608E84"/>
  <w15:chartTrackingRefBased/>
  <w15:docId w15:val="{8E251E8A-3BC9-453F-BA43-D89649300F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162B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6162BC"/>
    <w:pPr>
      <w:spacing w:line="300" w:lineRule="atLeast"/>
      <w:jc w:val="center"/>
    </w:pPr>
  </w:style>
  <w:style w:type="paragraph" w:styleId="2">
    <w:name w:val="List Number 2"/>
    <w:basedOn w:val="a"/>
    <w:uiPriority w:val="12"/>
    <w:unhideWhenUsed/>
    <w:qFormat/>
    <w:rsid w:val="00D27FC6"/>
    <w:pPr>
      <w:numPr>
        <w:numId w:val="1"/>
      </w:numPr>
      <w:spacing w:before="120" w:after="120"/>
      <w:jc w:val="both"/>
    </w:pPr>
    <w:rPr>
      <w:rFonts w:ascii="Century" w:hAnsi="Century"/>
      <w:sz w:val="26"/>
      <w:lang w:val="uk-UA" w:eastAsia="en-US"/>
    </w:rPr>
  </w:style>
  <w:style w:type="paragraph" w:styleId="a3">
    <w:name w:val="header"/>
    <w:basedOn w:val="a"/>
    <w:link w:val="a4"/>
    <w:uiPriority w:val="99"/>
    <w:unhideWhenUsed/>
    <w:rsid w:val="007E2419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rsid w:val="007E2419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7E2419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rsid w:val="007E2419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2045</Words>
  <Characters>1166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2023-04-03T12:57:00Z</dcterms:created>
  <dcterms:modified xsi:type="dcterms:W3CDTF">2026-02-26T12:09:00Z</dcterms:modified>
</cp:coreProperties>
</file>